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4E" w:rsidRPr="0015574E" w:rsidRDefault="0015574E" w:rsidP="0015574E">
      <w:pPr>
        <w:suppressAutoHyphens w:val="0"/>
        <w:rPr>
          <w:rFonts w:ascii="Times New Roman" w:eastAsiaTheme="minorHAnsi" w:hAnsi="Times New Roman"/>
          <w:lang w:eastAsia="en-US"/>
        </w:rPr>
      </w:pPr>
      <w:r w:rsidRPr="0015574E">
        <w:rPr>
          <w:rFonts w:ascii="Times New Roman" w:eastAsiaTheme="minorHAnsi" w:hAnsi="Times New Roman"/>
          <w:lang w:eastAsia="en-US"/>
        </w:rPr>
        <w:t xml:space="preserve">РЕПУБЛИКА СРБИЈА </w:t>
      </w:r>
    </w:p>
    <w:p w:rsidR="0015574E" w:rsidRPr="0015574E" w:rsidRDefault="0015574E" w:rsidP="0015574E">
      <w:pPr>
        <w:suppressAutoHyphens w:val="0"/>
        <w:rPr>
          <w:rFonts w:ascii="Times New Roman" w:eastAsiaTheme="minorHAnsi" w:hAnsi="Times New Roman"/>
          <w:lang w:eastAsia="en-US"/>
        </w:rPr>
      </w:pPr>
      <w:r w:rsidRPr="0015574E">
        <w:rPr>
          <w:rFonts w:ascii="Times New Roman" w:eastAsiaTheme="minorHAnsi" w:hAnsi="Times New Roman"/>
          <w:lang w:eastAsia="en-US"/>
        </w:rPr>
        <w:t>АП ВОЈВОДИНА</w:t>
      </w:r>
    </w:p>
    <w:p w:rsidR="0015574E" w:rsidRPr="0015574E" w:rsidRDefault="0015574E" w:rsidP="0015574E">
      <w:pPr>
        <w:suppressAutoHyphens w:val="0"/>
        <w:rPr>
          <w:rFonts w:ascii="Times New Roman" w:eastAsiaTheme="minorHAnsi" w:hAnsi="Times New Roman"/>
          <w:lang w:eastAsia="en-US"/>
        </w:rPr>
      </w:pPr>
      <w:r w:rsidRPr="0015574E">
        <w:rPr>
          <w:rFonts w:ascii="Times New Roman" w:eastAsiaTheme="minorHAnsi" w:hAnsi="Times New Roman"/>
          <w:lang w:eastAsia="en-US"/>
        </w:rPr>
        <w:t>ГРАД  ВРШАЦ</w:t>
      </w:r>
    </w:p>
    <w:p w:rsidR="0015574E" w:rsidRPr="0015574E" w:rsidRDefault="0015574E" w:rsidP="0015574E">
      <w:pPr>
        <w:suppressAutoHyphens w:val="0"/>
        <w:rPr>
          <w:rFonts w:ascii="Times New Roman" w:eastAsiaTheme="minorHAnsi" w:hAnsi="Times New Roman"/>
          <w:lang w:eastAsia="en-US"/>
        </w:rPr>
      </w:pPr>
      <w:r w:rsidRPr="0015574E">
        <w:rPr>
          <w:rFonts w:ascii="Times New Roman" w:eastAsiaTheme="minorHAnsi" w:hAnsi="Times New Roman"/>
          <w:lang w:eastAsia="en-US"/>
        </w:rPr>
        <w:t>Број: 404-</w:t>
      </w:r>
      <w:r>
        <w:rPr>
          <w:rFonts w:ascii="Times New Roman" w:eastAsiaTheme="minorHAnsi" w:hAnsi="Times New Roman"/>
          <w:lang w:val="sr-Cyrl-RS" w:eastAsia="en-US"/>
        </w:rPr>
        <w:t>23</w:t>
      </w:r>
      <w:r w:rsidRPr="0015574E">
        <w:rPr>
          <w:rFonts w:ascii="Times New Roman" w:eastAsiaTheme="minorHAnsi" w:hAnsi="Times New Roman"/>
          <w:lang w:eastAsia="en-US"/>
        </w:rPr>
        <w:t>/202</w:t>
      </w:r>
      <w:r w:rsidRPr="0015574E">
        <w:rPr>
          <w:rFonts w:ascii="Times New Roman" w:eastAsiaTheme="minorHAnsi" w:hAnsi="Times New Roman"/>
          <w:lang w:val="sr-Cyrl-RS" w:eastAsia="en-US"/>
        </w:rPr>
        <w:t>3</w:t>
      </w:r>
      <w:r w:rsidRPr="0015574E">
        <w:rPr>
          <w:rFonts w:ascii="Times New Roman" w:eastAsiaTheme="minorHAnsi" w:hAnsi="Times New Roman"/>
          <w:lang w:eastAsia="en-US"/>
        </w:rPr>
        <w:t>-IV-09</w:t>
      </w:r>
    </w:p>
    <w:p w:rsidR="0015574E" w:rsidRPr="0015574E" w:rsidRDefault="0015574E" w:rsidP="0015574E">
      <w:pPr>
        <w:suppressAutoHyphens w:val="0"/>
        <w:rPr>
          <w:rFonts w:ascii="Times New Roman" w:eastAsiaTheme="minorHAnsi" w:hAnsi="Times New Roman"/>
          <w:lang w:eastAsia="en-US"/>
        </w:rPr>
      </w:pPr>
      <w:r w:rsidRPr="0015574E">
        <w:rPr>
          <w:rFonts w:ascii="Times New Roman" w:eastAsiaTheme="minorHAnsi" w:hAnsi="Times New Roman"/>
          <w:lang w:eastAsia="en-US"/>
        </w:rPr>
        <w:t xml:space="preserve">Датум: </w:t>
      </w:r>
      <w:r>
        <w:rPr>
          <w:rFonts w:ascii="Times New Roman" w:eastAsiaTheme="minorHAnsi" w:hAnsi="Times New Roman"/>
          <w:lang w:val="sr-Cyrl-RS" w:eastAsia="en-US"/>
        </w:rPr>
        <w:t>22.02</w:t>
      </w:r>
      <w:r w:rsidRPr="0015574E">
        <w:rPr>
          <w:rFonts w:ascii="Times New Roman" w:eastAsiaTheme="minorHAnsi" w:hAnsi="Times New Roman"/>
          <w:lang w:val="sr-Cyrl-RS" w:eastAsia="en-US"/>
        </w:rPr>
        <w:t>.2023</w:t>
      </w:r>
      <w:r w:rsidRPr="0015574E">
        <w:rPr>
          <w:rFonts w:ascii="Times New Roman" w:eastAsiaTheme="minorHAnsi" w:hAnsi="Times New Roman"/>
          <w:lang w:eastAsia="en-US"/>
        </w:rPr>
        <w:t>.</w:t>
      </w:r>
    </w:p>
    <w:p w:rsidR="0015574E" w:rsidRPr="0015574E" w:rsidRDefault="0015574E" w:rsidP="0015574E">
      <w:pPr>
        <w:suppressAutoHyphens w:val="0"/>
        <w:rPr>
          <w:rFonts w:ascii="Times New Roman" w:eastAsiaTheme="minorHAnsi" w:hAnsi="Times New Roman"/>
          <w:lang w:eastAsia="en-US"/>
        </w:rPr>
      </w:pPr>
    </w:p>
    <w:p w:rsidR="0015574E" w:rsidRPr="0015574E" w:rsidRDefault="0015574E" w:rsidP="0015574E">
      <w:pPr>
        <w:suppressAutoHyphens w:val="0"/>
        <w:jc w:val="center"/>
        <w:rPr>
          <w:rFonts w:ascii="Times New Roman" w:eastAsiaTheme="minorHAnsi" w:hAnsi="Times New Roman"/>
          <w:b/>
          <w:noProof/>
          <w:lang w:val="sr-Cyrl-RS" w:eastAsia="en-US"/>
        </w:rPr>
      </w:pPr>
      <w:r w:rsidRPr="0015574E">
        <w:rPr>
          <w:rFonts w:ascii="Times New Roman" w:eastAsiaTheme="minorHAnsi" w:hAnsi="Times New Roman"/>
          <w:b/>
          <w:noProof/>
          <w:lang w:val="sr-Cyrl-RS" w:eastAsia="en-US"/>
        </w:rPr>
        <w:t>П  О  З  И  В</w:t>
      </w:r>
    </w:p>
    <w:p w:rsidR="0015574E" w:rsidRPr="0015574E" w:rsidRDefault="0015574E" w:rsidP="0015574E">
      <w:pPr>
        <w:suppressAutoHyphens w:val="0"/>
        <w:jc w:val="center"/>
        <w:rPr>
          <w:rFonts w:ascii="Times New Roman" w:eastAsiaTheme="minorHAnsi" w:hAnsi="Times New Roman"/>
          <w:b/>
          <w:noProof/>
          <w:lang w:val="sr-Cyrl-RS" w:eastAsia="en-US"/>
        </w:rPr>
      </w:pPr>
      <w:r w:rsidRPr="0015574E">
        <w:rPr>
          <w:rFonts w:ascii="Times New Roman" w:eastAsiaTheme="minorHAnsi" w:hAnsi="Times New Roman"/>
          <w:b/>
          <w:noProof/>
          <w:lang w:val="sr-Cyrl-RS" w:eastAsia="en-US"/>
        </w:rPr>
        <w:t xml:space="preserve">за достављење понуда за набавку </w:t>
      </w:r>
    </w:p>
    <w:p w:rsidR="0015574E" w:rsidRPr="0015574E" w:rsidRDefault="0015574E" w:rsidP="0015574E">
      <w:pPr>
        <w:suppressAutoHyphens w:val="0"/>
        <w:jc w:val="center"/>
        <w:rPr>
          <w:rFonts w:ascii="Times New Roman" w:eastAsiaTheme="minorHAnsi" w:hAnsi="Times New Roman"/>
          <w:b/>
          <w:noProof/>
          <w:lang w:val="sr-Cyrl-RS" w:eastAsia="en-US"/>
        </w:rPr>
      </w:pPr>
    </w:p>
    <w:p w:rsidR="0081604E" w:rsidRDefault="0015574E" w:rsidP="0015574E">
      <w:pPr>
        <w:suppressAutoHyphens w:val="0"/>
        <w:jc w:val="center"/>
        <w:rPr>
          <w:rFonts w:ascii="Times New Roman" w:eastAsiaTheme="minorHAnsi" w:hAnsi="Times New Roman"/>
          <w:b/>
          <w:noProof/>
          <w:lang w:val="sr-Cyrl-RS" w:eastAsia="en-US"/>
        </w:rPr>
      </w:pPr>
      <w:r>
        <w:rPr>
          <w:rFonts w:ascii="Times New Roman" w:eastAsiaTheme="minorHAnsi" w:hAnsi="Times New Roman"/>
          <w:b/>
          <w:noProof/>
          <w:lang w:val="sr-Cyrl-RS" w:eastAsia="en-US"/>
        </w:rPr>
        <w:t>УСЛУГА ОДРЖАВАЊА ИНФОРМАЦИОНОГ СИСТЕМА ЗА ЛОКАЛНУ ПОРЕСКУ АДМИНИСТРАЦИЈУ ГРАДСКЕ УПРАВЕ ВРШАЦ ЗА 2023 ГОДИНУ</w:t>
      </w:r>
    </w:p>
    <w:p w:rsidR="0015574E" w:rsidRPr="0015574E" w:rsidRDefault="0015574E" w:rsidP="0015574E">
      <w:pPr>
        <w:suppressAutoHyphens w:val="0"/>
        <w:jc w:val="center"/>
        <w:rPr>
          <w:rFonts w:ascii="Times New Roman" w:eastAsiaTheme="minorHAnsi" w:hAnsi="Times New Roman"/>
          <w:b/>
          <w:noProof/>
          <w:lang w:val="sr-Cyrl-BA" w:eastAsia="en-US"/>
        </w:rPr>
      </w:pPr>
      <w:r>
        <w:rPr>
          <w:rFonts w:ascii="Times New Roman" w:eastAsiaTheme="minorHAnsi" w:hAnsi="Times New Roman"/>
          <w:b/>
          <w:noProof/>
          <w:lang w:val="sr-Cyrl-RS" w:eastAsia="en-US"/>
        </w:rPr>
        <w:t>( ЈИС ЛПА)</w:t>
      </w:r>
    </w:p>
    <w:p w:rsidR="0015574E" w:rsidRPr="0015574E" w:rsidRDefault="0015574E" w:rsidP="0015574E">
      <w:pPr>
        <w:suppressAutoHyphens w:val="0"/>
        <w:ind w:right="884"/>
        <w:jc w:val="both"/>
        <w:rPr>
          <w:rFonts w:ascii="Times New Roman" w:eastAsiaTheme="minorHAnsi" w:hAnsi="Times New Roman"/>
          <w:noProof/>
          <w:lang w:val="sr-Cyrl-RS" w:eastAsia="en-US"/>
        </w:rPr>
      </w:pPr>
    </w:p>
    <w:p w:rsidR="0015574E" w:rsidRPr="0015574E" w:rsidRDefault="0015574E" w:rsidP="0015574E">
      <w:pPr>
        <w:suppressAutoHyphens w:val="0"/>
        <w:ind w:right="-141" w:firstLine="720"/>
        <w:jc w:val="both"/>
        <w:rPr>
          <w:rFonts w:ascii="Times New Roman" w:eastAsiaTheme="minorHAnsi" w:hAnsi="Times New Roman"/>
          <w:noProof/>
          <w:lang w:val="sr-Cyrl-RS" w:eastAsia="en-US"/>
        </w:rPr>
      </w:pPr>
      <w:r w:rsidRPr="0015574E">
        <w:rPr>
          <w:rFonts w:ascii="Times New Roman" w:eastAsiaTheme="minorHAnsi" w:hAnsi="Times New Roman"/>
          <w:noProof/>
          <w:lang w:val="sr-Cyrl-RS" w:eastAsia="en-US"/>
        </w:rPr>
        <w:t>На основу члана 27. став 1. тачка 1. Закона о јавним набавкама („Сл. гласник РС", бр. 91/2019“)  позивамо  Вас да у поступку набавке услуге доставите понуду према условима из Позива:</w:t>
      </w:r>
    </w:p>
    <w:p w:rsidR="0015574E" w:rsidRPr="0015574E" w:rsidRDefault="0015574E" w:rsidP="0015574E">
      <w:pPr>
        <w:tabs>
          <w:tab w:val="left" w:pos="1260"/>
        </w:tabs>
        <w:suppressAutoHyphens w:val="0"/>
        <w:jc w:val="both"/>
        <w:rPr>
          <w:rFonts w:ascii="Times New Roman" w:eastAsia="Arial Unicode MS" w:hAnsi="Times New Roman"/>
          <w:color w:val="000000"/>
          <w:lang w:eastAsia="en-US"/>
        </w:rPr>
      </w:pPr>
    </w:p>
    <w:p w:rsidR="0015574E" w:rsidRPr="0015574E" w:rsidRDefault="0015574E" w:rsidP="0015574E">
      <w:pPr>
        <w:suppressAutoHyphens w:val="0"/>
        <w:jc w:val="right"/>
        <w:rPr>
          <w:rFonts w:ascii="Times New Roman" w:hAnsi="Times New Roman"/>
          <w:color w:val="000000"/>
          <w:lang w:eastAsia="en-US"/>
        </w:rPr>
      </w:pPr>
    </w:p>
    <w:tbl>
      <w:tblPr>
        <w:tblW w:w="10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0"/>
        <w:gridCol w:w="5000"/>
      </w:tblGrid>
      <w:tr w:rsidR="0015574E" w:rsidRPr="0015574E" w:rsidTr="001E7EF0">
        <w:trPr>
          <w:cantSplit/>
          <w:trHeight w:val="59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Предмет набавке: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spacing w:after="200" w:line="276" w:lineRule="auto"/>
              <w:rPr>
                <w:rFonts w:ascii="Times New Roman" w:eastAsiaTheme="minorHAnsi" w:hAnsi="Times New Roman"/>
                <w:lang w:val="sr-Cyrl-RS" w:eastAsia="en-US"/>
              </w:rPr>
            </w:pPr>
            <w:r>
              <w:rPr>
                <w:rFonts w:ascii="Times New Roman" w:eastAsiaTheme="minorHAnsi" w:hAnsi="Times New Roman"/>
                <w:lang w:val="sr-Cyrl-RS" w:eastAsia="en-US"/>
              </w:rPr>
              <w:t>Услуга одржавања информационог система за локалну пореску администрацију за 2023. годину</w:t>
            </w:r>
          </w:p>
        </w:tc>
      </w:tr>
      <w:tr w:rsidR="0015574E" w:rsidRPr="0015574E" w:rsidTr="001E7EF0">
        <w:trPr>
          <w:cantSplit/>
          <w:trHeight w:val="40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Рок за доставу понуде: 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>
              <w:rPr>
                <w:rFonts w:ascii="Times New Roman" w:eastAsia="Helvetica Neue" w:hAnsi="Times New Roman"/>
                <w:color w:val="000000"/>
                <w:lang w:val="sr-Cyrl-RS" w:eastAsia="en-US"/>
              </w:rPr>
              <w:t>27.02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.202</w:t>
            </w:r>
            <w:r w:rsidRPr="0015574E">
              <w:rPr>
                <w:rFonts w:ascii="Times New Roman" w:eastAsia="Helvetica Neue" w:hAnsi="Times New Roman"/>
                <w:color w:val="000000"/>
                <w:lang w:val="sr-Cyrl-RS" w:eastAsia="en-US"/>
              </w:rPr>
              <w:t>3.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 до 1</w:t>
            </w:r>
            <w:r w:rsidRPr="0015574E">
              <w:rPr>
                <w:rFonts w:ascii="Times New Roman" w:eastAsia="Helvetica Neue" w:hAnsi="Times New Roman"/>
                <w:color w:val="000000"/>
                <w:lang w:val="sr-Cyrl-RS" w:eastAsia="en-US"/>
              </w:rPr>
              <w:t>0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:00 часова</w:t>
            </w:r>
          </w:p>
        </w:tc>
      </w:tr>
      <w:tr w:rsidR="0015574E" w:rsidRPr="0015574E" w:rsidTr="001E7EF0">
        <w:trPr>
          <w:cantSplit/>
          <w:trHeight w:val="40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Рок за отварање понуде: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>
              <w:rPr>
                <w:rFonts w:ascii="Times New Roman" w:eastAsia="Helvetica Neue" w:hAnsi="Times New Roman"/>
                <w:color w:val="000000"/>
                <w:lang w:val="sr-Cyrl-RS" w:eastAsia="en-US"/>
              </w:rPr>
              <w:t>27.02</w:t>
            </w:r>
            <w:r w:rsidRPr="0015574E">
              <w:rPr>
                <w:rFonts w:ascii="Times New Roman" w:eastAsia="Helvetica Neue" w:hAnsi="Times New Roman"/>
                <w:color w:val="000000"/>
                <w:lang w:val="sr-Cyrl-RS" w:eastAsia="en-US"/>
              </w:rPr>
              <w:t>.2023.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 у 1</w:t>
            </w:r>
            <w:r w:rsidRPr="0015574E">
              <w:rPr>
                <w:rFonts w:ascii="Times New Roman" w:eastAsia="Helvetica Neue" w:hAnsi="Times New Roman"/>
                <w:color w:val="000000"/>
                <w:lang w:val="sr-Cyrl-RS" w:eastAsia="en-US"/>
              </w:rPr>
              <w:t>0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:15 часова</w:t>
            </w:r>
          </w:p>
        </w:tc>
      </w:tr>
      <w:tr w:rsidR="0015574E" w:rsidRPr="0015574E" w:rsidTr="001E7EF0">
        <w:trPr>
          <w:cantSplit/>
          <w:trHeight w:val="59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Обавезни елементи понуде: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Образац понуде из прилога</w:t>
            </w:r>
          </w:p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val="sr-Cyrl-RS"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Техничка спецификација</w:t>
            </w:r>
            <w:r w:rsidRPr="0015574E">
              <w:rPr>
                <w:rFonts w:ascii="Times New Roman" w:eastAsia="Helvetica Neue" w:hAnsi="Times New Roman"/>
                <w:color w:val="000000"/>
                <w:lang w:val="sr-Cyrl-RS" w:eastAsia="en-US"/>
              </w:rPr>
              <w:t xml:space="preserve"> услуга са обрасцем структуре понуђене цене</w:t>
            </w:r>
          </w:p>
        </w:tc>
      </w:tr>
      <w:tr w:rsidR="0015574E" w:rsidRPr="0015574E" w:rsidTr="001E7EF0">
        <w:trPr>
          <w:cantSplit/>
          <w:trHeight w:val="400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Критеријум за избор најповољније понуде: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Најнижа понуђена цена</w:t>
            </w:r>
          </w:p>
        </w:tc>
      </w:tr>
      <w:tr w:rsidR="0015574E" w:rsidRPr="0015574E" w:rsidTr="001E7EF0">
        <w:trPr>
          <w:cantSplit/>
          <w:trHeight w:val="149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Начин достављања понуде: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b/>
                <w:color w:val="000000"/>
                <w:lang w:eastAsia="en-US"/>
              </w:rPr>
              <w:t>Електронским путем или лично, на адресу:</w:t>
            </w:r>
          </w:p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val="ru-RU" w:eastAsia="en-US"/>
              </w:rPr>
              <w:t xml:space="preserve"> - 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Градска управа града Вршца, </w:t>
            </w:r>
            <w:r w:rsidRPr="0015574E">
              <w:rPr>
                <w:rFonts w:ascii="Times New Roman" w:eastAsia="Helvetica Neue" w:hAnsi="Times New Roman"/>
                <w:color w:val="000000"/>
                <w:lang w:val="ru-RU" w:eastAsia="en-US"/>
              </w:rPr>
              <w:t xml:space="preserve">Трг победе </w:t>
            </w: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1. </w:t>
            </w:r>
          </w:p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   Вршац    26300 - Писарница</w:t>
            </w:r>
          </w:p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u w:color="0079CC"/>
                <w:lang w:val="ru-RU" w:eastAsia="en-US"/>
              </w:rPr>
              <w:t xml:space="preserve"> - </w:t>
            </w:r>
            <w:r w:rsidRPr="0015574E">
              <w:rPr>
                <w:rFonts w:ascii="Times New Roman" w:eastAsia="Helvetica Neue" w:hAnsi="Times New Roman"/>
                <w:color w:val="000000"/>
                <w:u w:color="0079CC"/>
                <w:lang w:eastAsia="en-US"/>
              </w:rPr>
              <w:t xml:space="preserve">е-маil: </w:t>
            </w:r>
            <w:hyperlink r:id="rId5" w:history="1">
              <w:r w:rsidRPr="0015574E">
                <w:rPr>
                  <w:rFonts w:ascii="Times New Roman" w:eastAsia="Helvetica Neue" w:hAnsi="Times New Roman"/>
                  <w:color w:val="0079CC"/>
                  <w:u w:val="single" w:color="0079CC"/>
                  <w:lang w:eastAsia="en-US"/>
                </w:rPr>
                <w:t>nmilutinovic@vrsac.оrg.rs</w:t>
              </w:r>
            </w:hyperlink>
          </w:p>
        </w:tc>
      </w:tr>
      <w:tr w:rsidR="0015574E" w:rsidRPr="0015574E" w:rsidTr="001E7EF0">
        <w:trPr>
          <w:cantSplit/>
          <w:trHeight w:val="597"/>
        </w:trPr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jc w:val="both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>Особа за контакт: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574E" w:rsidRPr="0015574E" w:rsidRDefault="0015574E" w:rsidP="0015574E">
            <w:pPr>
              <w:suppressAutoHyphens w:val="0"/>
              <w:rPr>
                <w:rFonts w:ascii="Times New Roman" w:eastAsia="Helvetica Neue" w:hAnsi="Times New Roman"/>
                <w:color w:val="000000"/>
                <w:lang w:eastAsia="en-US"/>
              </w:rPr>
            </w:pPr>
            <w:r w:rsidRPr="0015574E">
              <w:rPr>
                <w:rFonts w:ascii="Times New Roman" w:eastAsia="Helvetica Neue" w:hAnsi="Times New Roman"/>
                <w:color w:val="000000"/>
                <w:lang w:eastAsia="en-US"/>
              </w:rPr>
              <w:t xml:space="preserve">Наташа Милутиновић,  послови јавних набавки  </w:t>
            </w:r>
            <w:hyperlink r:id="rId6" w:history="1">
              <w:r w:rsidRPr="0015574E">
                <w:rPr>
                  <w:rFonts w:ascii="Times New Roman" w:eastAsia="Helvetica Neue" w:hAnsi="Times New Roman"/>
                  <w:color w:val="0079CC"/>
                  <w:u w:val="single" w:color="0079CC"/>
                  <w:lang w:eastAsia="en-US"/>
                </w:rPr>
                <w:t>nmilutinovic@vrsac.оrg.rs</w:t>
              </w:r>
            </w:hyperlink>
          </w:p>
        </w:tc>
      </w:tr>
    </w:tbl>
    <w:p w:rsidR="0015574E" w:rsidRPr="0015574E" w:rsidRDefault="0015574E" w:rsidP="0015574E">
      <w:pPr>
        <w:suppressAutoHyphens w:val="0"/>
        <w:jc w:val="both"/>
        <w:rPr>
          <w:rFonts w:ascii="Times New Roman" w:hAnsi="Times New Roman"/>
          <w:color w:val="000000"/>
          <w:lang w:eastAsia="en-US"/>
        </w:rPr>
      </w:pPr>
    </w:p>
    <w:p w:rsidR="0015574E" w:rsidRPr="0015574E" w:rsidRDefault="0015574E" w:rsidP="0015574E">
      <w:pPr>
        <w:suppressAutoHyphens w:val="0"/>
        <w:jc w:val="both"/>
        <w:rPr>
          <w:rFonts w:ascii="Times New Roman" w:hAnsi="Times New Roman"/>
          <w:color w:val="000000"/>
          <w:lang w:eastAsia="en-US"/>
        </w:rPr>
      </w:pPr>
    </w:p>
    <w:p w:rsidR="0015574E" w:rsidRPr="0015574E" w:rsidRDefault="0015574E" w:rsidP="0015574E">
      <w:pPr>
        <w:suppressAutoHyphens w:val="0"/>
        <w:jc w:val="both"/>
        <w:rPr>
          <w:rFonts w:ascii="Times New Roman" w:hAnsi="Times New Roman"/>
          <w:color w:val="000000"/>
          <w:lang w:eastAsia="en-US"/>
        </w:rPr>
      </w:pPr>
      <w:r w:rsidRPr="0015574E">
        <w:rPr>
          <w:rFonts w:ascii="Times New Roman" w:eastAsia="Arial Unicode MS" w:hAnsi="Times New Roman"/>
          <w:color w:val="000000"/>
          <w:lang w:val="ru-RU" w:eastAsia="en-US"/>
        </w:rPr>
        <w:t>Попуњен и потписан образац понуде доставити у затвореном коверту са назнаком</w:t>
      </w:r>
      <w:r w:rsidRPr="0015574E">
        <w:rPr>
          <w:rFonts w:ascii="Times New Roman" w:eastAsia="Arial Unicode MS" w:hAnsi="Times New Roman"/>
          <w:color w:val="000000"/>
          <w:lang w:eastAsia="en-US"/>
        </w:rPr>
        <w:t xml:space="preserve">: </w:t>
      </w:r>
      <w:r w:rsidRPr="0015574E">
        <w:rPr>
          <w:rFonts w:ascii="Times New Roman" w:eastAsia="Arial Unicode MS" w:hAnsi="Times New Roman"/>
          <w:b/>
          <w:bCs/>
          <w:color w:val="000000"/>
          <w:lang w:eastAsia="en-US"/>
        </w:rPr>
        <w:t>Понуда за набавку бр.</w:t>
      </w:r>
      <w:r w:rsidRPr="0015574E">
        <w:rPr>
          <w:rFonts w:ascii="Times New Roman" w:eastAsia="Arial Unicode MS" w:hAnsi="Times New Roman"/>
          <w:color w:val="000000"/>
          <w:lang w:eastAsia="en-US"/>
        </w:rPr>
        <w:t xml:space="preserve"> </w:t>
      </w:r>
      <w:r w:rsidRPr="0015574E">
        <w:rPr>
          <w:rFonts w:ascii="Times New Roman" w:eastAsia="Arial Unicode MS" w:hAnsi="Times New Roman"/>
          <w:b/>
          <w:bCs/>
          <w:color w:val="000000"/>
          <w:lang w:eastAsia="en-US"/>
        </w:rPr>
        <w:t>404-</w:t>
      </w:r>
      <w:r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23</w:t>
      </w:r>
      <w:r w:rsidRPr="0015574E">
        <w:rPr>
          <w:rFonts w:ascii="Times New Roman" w:eastAsia="Arial Unicode MS" w:hAnsi="Times New Roman"/>
          <w:b/>
          <w:bCs/>
          <w:color w:val="000000"/>
          <w:lang w:eastAsia="en-US"/>
        </w:rPr>
        <w:t>/202</w:t>
      </w:r>
      <w:r w:rsidRPr="0015574E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3</w:t>
      </w:r>
      <w:r w:rsidRPr="0015574E">
        <w:rPr>
          <w:rFonts w:ascii="Times New Roman" w:eastAsia="Arial Unicode MS" w:hAnsi="Times New Roman"/>
          <w:b/>
          <w:bCs/>
          <w:color w:val="000000"/>
          <w:lang w:eastAsia="en-US"/>
        </w:rPr>
        <w:t>-IV-09</w:t>
      </w:r>
      <w:r w:rsidRPr="0015574E">
        <w:rPr>
          <w:rFonts w:ascii="Times New Roman" w:eastAsia="Arial Unicode MS" w:hAnsi="Times New Roman"/>
          <w:color w:val="000000"/>
          <w:lang w:eastAsia="en-US"/>
        </w:rPr>
        <w:t xml:space="preserve"> </w:t>
      </w:r>
      <w:r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Услуга одржавања информационог система за локалну пореску администрац</w:t>
      </w:r>
      <w:r w:rsidR="0081604E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ију Градске управе Вршац за 2023 годину</w:t>
      </w:r>
      <w:r w:rsidRPr="0015574E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 xml:space="preserve"> 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 xml:space="preserve"> ИС ЛПА</w:t>
      </w:r>
      <w:r w:rsidRPr="0015574E">
        <w:rPr>
          <w:rFonts w:ascii="Times New Roman" w:eastAsia="Arial Unicode MS" w:hAnsi="Times New Roman"/>
          <w:b/>
          <w:bCs/>
          <w:color w:val="000000"/>
          <w:lang w:val="ru-RU" w:eastAsia="en-US"/>
        </w:rPr>
        <w:t>– не отварај</w:t>
      </w:r>
      <w:r w:rsidRPr="0015574E">
        <w:rPr>
          <w:rFonts w:ascii="Times New Roman" w:eastAsia="Arial Unicode MS" w:hAnsi="Times New Roman"/>
          <w:color w:val="000000"/>
          <w:lang w:eastAsia="en-US"/>
        </w:rPr>
        <w:t>,</w:t>
      </w:r>
      <w:r w:rsidRPr="0015574E">
        <w:rPr>
          <w:rFonts w:ascii="Times New Roman" w:eastAsia="Arial Unicode MS" w:hAnsi="Times New Roman"/>
          <w:b/>
          <w:bCs/>
          <w:color w:val="000000"/>
          <w:lang w:eastAsia="en-US"/>
        </w:rPr>
        <w:t xml:space="preserve"> </w:t>
      </w:r>
      <w:r w:rsidRPr="0015574E">
        <w:rPr>
          <w:rFonts w:ascii="Times New Roman" w:eastAsia="Arial Unicode MS" w:hAnsi="Times New Roman"/>
          <w:color w:val="000000"/>
          <w:lang w:eastAsia="en-US"/>
        </w:rPr>
        <w:t xml:space="preserve">на адресу: Град Вршац Ул. </w:t>
      </w:r>
      <w:r w:rsidRPr="0015574E">
        <w:rPr>
          <w:rFonts w:ascii="Times New Roman" w:eastAsia="Arial Unicode MS" w:hAnsi="Times New Roman"/>
          <w:color w:val="000000"/>
          <w:lang w:val="ru-RU" w:eastAsia="en-US"/>
        </w:rPr>
        <w:t>Трг победе 1 Вршац</w:t>
      </w:r>
      <w:r w:rsidRPr="0015574E">
        <w:rPr>
          <w:rFonts w:ascii="Times New Roman" w:eastAsia="Arial Unicode MS" w:hAnsi="Times New Roman"/>
          <w:color w:val="000000"/>
          <w:lang w:eastAsia="en-US"/>
        </w:rPr>
        <w:t xml:space="preserve">, </w:t>
      </w:r>
      <w:r w:rsidRPr="0015574E">
        <w:rPr>
          <w:rFonts w:ascii="Times New Roman" w:eastAsia="Arial Unicode MS" w:hAnsi="Times New Roman"/>
          <w:bCs/>
          <w:color w:val="000000"/>
          <w:lang w:eastAsia="en-US"/>
        </w:rPr>
        <w:t xml:space="preserve">или на е-маil: адресу  </w:t>
      </w:r>
      <w:hyperlink r:id="rId7" w:history="1">
        <w:r w:rsidRPr="0015574E">
          <w:rPr>
            <w:rFonts w:ascii="Times New Roman" w:eastAsia="Arial Unicode MS" w:hAnsi="Times New Roman"/>
            <w:b/>
            <w:bCs/>
            <w:color w:val="0079CC"/>
            <w:u w:val="single" w:color="0079CC"/>
            <w:lang w:eastAsia="en-US"/>
          </w:rPr>
          <w:t>nmilutinovic@vrsac.оrg.rs</w:t>
        </w:r>
      </w:hyperlink>
    </w:p>
    <w:p w:rsidR="0015574E" w:rsidRPr="0015574E" w:rsidRDefault="0015574E" w:rsidP="0015574E">
      <w:pPr>
        <w:suppressAutoHyphens w:val="0"/>
        <w:jc w:val="both"/>
        <w:rPr>
          <w:rFonts w:ascii="Times New Roman" w:hAnsi="Times New Roman"/>
          <w:color w:val="000000"/>
          <w:lang w:eastAsia="en-US"/>
        </w:rPr>
      </w:pPr>
    </w:p>
    <w:p w:rsidR="00ED4F39" w:rsidRDefault="0015574E" w:rsidP="0015574E">
      <w:r w:rsidRPr="0015574E">
        <w:rPr>
          <w:rFonts w:ascii="Times New Roman" w:eastAsiaTheme="minorHAnsi" w:hAnsi="Times New Roman"/>
          <w:sz w:val="22"/>
          <w:szCs w:val="22"/>
          <w:lang w:val="ru-RU" w:eastAsia="en-US"/>
        </w:rPr>
        <w:t>Неблаговремене и непотпуне понуде неће бити разматране</w:t>
      </w:r>
    </w:p>
    <w:p w:rsidR="0015574E" w:rsidRDefault="0015574E" w:rsidP="0015574E">
      <w:pPr>
        <w:tabs>
          <w:tab w:val="left" w:pos="142"/>
        </w:tabs>
        <w:suppressAutoHyphens w:val="0"/>
        <w:ind w:right="-264"/>
        <w:jc w:val="center"/>
        <w:rPr>
          <w:rFonts w:ascii="Times New Roman" w:hAnsi="Times New Roman"/>
          <w:b/>
          <w:lang w:val="sr-Cyrl-RS"/>
        </w:rPr>
      </w:pPr>
      <w:r w:rsidRPr="003359E5">
        <w:rPr>
          <w:rFonts w:ascii="Times New Roman" w:hAnsi="Times New Roman"/>
          <w:b/>
          <w:lang w:val="sr-Cyrl-RS"/>
        </w:rPr>
        <w:lastRenderedPageBreak/>
        <w:t>СПЕЦИФИКАЦИЈА УСЛУГЕ</w:t>
      </w:r>
    </w:p>
    <w:p w:rsidR="0015574E" w:rsidRDefault="0015574E" w:rsidP="0015574E">
      <w:pPr>
        <w:tabs>
          <w:tab w:val="left" w:pos="142"/>
        </w:tabs>
        <w:suppressAutoHyphens w:val="0"/>
        <w:ind w:right="-264"/>
        <w:jc w:val="center"/>
        <w:rPr>
          <w:rFonts w:ascii="Times New Roman" w:hAnsi="Times New Roman"/>
          <w:b/>
          <w:lang w:val="sr-Cyrl-RS"/>
        </w:rPr>
      </w:pPr>
    </w:p>
    <w:p w:rsidR="0015574E" w:rsidRDefault="0015574E" w:rsidP="0015574E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Извршилац се обавезује да Наручиоцу пружи услгу обезбеђења коришћења Информационог система локалне пореске администрације (у даљем тексту: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ИС ЛПА). Извршење послова обухвата одржавање ИС ЛПА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ru-RU"/>
        </w:rPr>
        <w:t>Одржавање система подразумева одржавање апликативног решења и пружање техничке подршке хардверским системима којима се</w:t>
      </w:r>
      <w:r>
        <w:rPr>
          <w:rFonts w:ascii="Times New Roman" w:hAnsi="Times New Roman"/>
          <w:lang w:val="sr-Cyrl-RS"/>
        </w:rPr>
        <w:t xml:space="preserve"> обезбеђује администрирање и одржавање података једне општинске управе.</w:t>
      </w:r>
    </w:p>
    <w:p w:rsidR="00204BCC" w:rsidRDefault="00204BCC" w:rsidP="0015574E">
      <w:pPr>
        <w:jc w:val="both"/>
        <w:rPr>
          <w:rFonts w:ascii="Times New Roman" w:hAnsi="Times New Roman"/>
          <w:lang w:val="sr-Cyrl-RS"/>
        </w:rPr>
      </w:pPr>
    </w:p>
    <w:p w:rsidR="0015574E" w:rsidRPr="006F345F" w:rsidRDefault="0015574E" w:rsidP="0015574E">
      <w:pPr>
        <w:jc w:val="both"/>
        <w:rPr>
          <w:rFonts w:ascii="Times New Roman" w:hAnsi="Times New Roman"/>
          <w:b/>
          <w:bCs/>
          <w:u w:val="single"/>
          <w:lang w:val="sr-Cyrl-RS"/>
        </w:rPr>
      </w:pPr>
      <w:r w:rsidRPr="006F345F">
        <w:rPr>
          <w:rFonts w:ascii="Times New Roman" w:hAnsi="Times New Roman"/>
          <w:b/>
          <w:bCs/>
          <w:u w:val="single"/>
          <w:lang w:val="sr-Cyrl-RS"/>
        </w:rPr>
        <w:t>1. Одржавање апликативног решења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Развој и испорука нових верзија апликативних решења биће вршене услед промене законске регулативе и на захтев корисника.</w:t>
      </w:r>
    </w:p>
    <w:p w:rsidR="0015574E" w:rsidRDefault="0015574E" w:rsidP="0015574E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Развој и испорука нових верзија апликативних решења биће вршени на основу захтева Радне групе градова и општина, а у кординацији са Канцеларијом за ИТ и електронску управу</w:t>
      </w:r>
      <w:r>
        <w:rPr>
          <w:rFonts w:ascii="Times New Roman" w:hAnsi="Times New Roman"/>
          <w:lang w:val="sr-Cyrl-RS"/>
        </w:rPr>
        <w:t>.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Професионалне услуге усклађивања апликативног решења са изменама градских одлука које нису у складу са јединственим апликативним решењем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ИС ЛПА</w:t>
      </w:r>
      <w:r>
        <w:rPr>
          <w:rFonts w:ascii="Times New Roman" w:hAnsi="Times New Roman"/>
          <w:lang w:val="sr-Cyrl-RS"/>
        </w:rPr>
        <w:t xml:space="preserve">, могуће је обезбедити посебним уговорима између корисника и испоручиоца апликативног софтвера а уз сагласност </w:t>
      </w:r>
      <w:r>
        <w:rPr>
          <w:rFonts w:ascii="Times New Roman" w:hAnsi="Times New Roman"/>
          <w:lang w:val="ru-RU"/>
        </w:rPr>
        <w:t>Канцеларије за ИТ и електронску управу</w:t>
      </w:r>
      <w:r>
        <w:rPr>
          <w:rFonts w:ascii="Times New Roman" w:hAnsi="Times New Roman"/>
          <w:lang w:val="sr-Cyrl-RS"/>
        </w:rPr>
        <w:t>, поштујући одредбе Закона о јавним набавкама.</w:t>
      </w:r>
      <w:r>
        <w:rPr>
          <w:rFonts w:ascii="Times New Roman" w:hAnsi="Times New Roman"/>
          <w:lang w:val="ru-RU"/>
        </w:rPr>
        <w:t xml:space="preserve"> </w:t>
      </w:r>
    </w:p>
    <w:p w:rsidR="00204BCC" w:rsidRDefault="00204BCC" w:rsidP="0015574E">
      <w:pPr>
        <w:jc w:val="both"/>
        <w:rPr>
          <w:rFonts w:ascii="Times New Roman" w:hAnsi="Times New Roman"/>
          <w:lang w:val="ru-RU"/>
        </w:rPr>
      </w:pPr>
    </w:p>
    <w:p w:rsidR="0015574E" w:rsidRDefault="0015574E" w:rsidP="0015574E">
      <w:pPr>
        <w:jc w:val="both"/>
        <w:rPr>
          <w:rFonts w:ascii="Times New Roman" w:hAnsi="Times New Roman"/>
          <w:b/>
          <w:bCs/>
          <w:u w:val="single"/>
          <w:lang w:val="sr-Cyrl-RS"/>
        </w:rPr>
      </w:pPr>
      <w:r>
        <w:rPr>
          <w:rFonts w:ascii="Times New Roman" w:hAnsi="Times New Roman"/>
          <w:b/>
          <w:bCs/>
          <w:u w:val="single"/>
          <w:lang w:val="sr-Cyrl-RS"/>
        </w:rPr>
        <w:t>2</w:t>
      </w:r>
      <w:r w:rsidRPr="006F345F">
        <w:rPr>
          <w:rFonts w:ascii="Times New Roman" w:hAnsi="Times New Roman"/>
          <w:b/>
          <w:bCs/>
          <w:u w:val="single"/>
          <w:lang w:val="sr-Cyrl-RS"/>
        </w:rPr>
        <w:t xml:space="preserve">. </w:t>
      </w:r>
      <w:r>
        <w:rPr>
          <w:rFonts w:ascii="Times New Roman" w:hAnsi="Times New Roman"/>
          <w:b/>
          <w:bCs/>
          <w:u w:val="single"/>
          <w:lang w:val="ru-RU"/>
        </w:rPr>
        <w:t>Техничка подршка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Техничка услуга је услуга за разрешавање конкретних проблема у раду крајњег</w:t>
      </w:r>
      <w:r>
        <w:rPr>
          <w:rFonts w:ascii="Times New Roman" w:hAnsi="Times New Roman"/>
          <w:lang w:val="sr-Cyrl-RS"/>
        </w:rPr>
        <w:t xml:space="preserve"> крајњег корисника са ИС ЛПА не обезбеђује обуку, кастомизацију или неку другу услугу. </w:t>
      </w:r>
      <w:r>
        <w:rPr>
          <w:rFonts w:ascii="Times New Roman" w:hAnsi="Times New Roman"/>
          <w:lang w:val="ru-RU"/>
        </w:rPr>
        <w:t>Типови техничке подршке:</w:t>
      </w:r>
    </w:p>
    <w:p w:rsidR="0015574E" w:rsidRDefault="0015574E" w:rsidP="0015574E">
      <w:p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2.1</w:t>
      </w:r>
      <w:r w:rsidRPr="00A01FA1">
        <w:rPr>
          <w:rFonts w:ascii="Times New Roman" w:hAnsi="Times New Roman"/>
          <w:b/>
          <w:bCs/>
          <w:lang w:val="sr-Cyrl-RS"/>
        </w:rPr>
        <w:t>) Техничка подршка удаљеним приступом</w:t>
      </w:r>
      <w:r>
        <w:rPr>
          <w:rFonts w:ascii="Times New Roman" w:hAnsi="Times New Roman"/>
          <w:lang w:val="sr-Cyrl-RS"/>
        </w:rPr>
        <w:t xml:space="preserve"> (онлине-телефон, wеб сајт, инстант мессагинг или оффлине-емаил) која се организује кроз систем нивоа: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  <w:r w:rsidRPr="00A01FA1">
        <w:rPr>
          <w:rFonts w:ascii="Times New Roman" w:hAnsi="Times New Roman"/>
          <w:u w:val="single"/>
          <w:lang w:val="ru-RU"/>
        </w:rPr>
        <w:t>Први ниво</w:t>
      </w:r>
      <w:r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подршке пружа одговоре на најопштија питања која припадају категорији – чест</w:t>
      </w:r>
      <w:r>
        <w:rPr>
          <w:rFonts w:ascii="Times New Roman" w:hAnsi="Times New Roman"/>
          <w:lang w:val="ru-RU"/>
        </w:rPr>
        <w:t>о постављања питања и прослеђује нерешена питања (везана за базу података, мрежу, инфраструктуру) вишем нивоу подршке.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  <w:r w:rsidRPr="00A01FA1">
        <w:rPr>
          <w:rFonts w:ascii="Times New Roman" w:hAnsi="Times New Roman"/>
          <w:u w:val="single"/>
          <w:lang w:val="ru-RU"/>
        </w:rPr>
        <w:t>Други ниво</w:t>
      </w:r>
      <w:r>
        <w:rPr>
          <w:rFonts w:ascii="Times New Roman" w:hAnsi="Times New Roman"/>
          <w:u w:val="single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решава</w:t>
      </w:r>
      <w:r>
        <w:rPr>
          <w:rFonts w:ascii="Times New Roman" w:hAnsi="Times New Roman"/>
          <w:lang w:val="sr-Cyrl-RS"/>
        </w:rPr>
        <w:t xml:space="preserve"> проблеме у подешавању и конфигурисању корисничких база података, идентификуке </w:t>
      </w:r>
      <w:r>
        <w:rPr>
          <w:rFonts w:ascii="Times New Roman" w:hAnsi="Times New Roman"/>
          <w:lang w:val="ru-RU"/>
        </w:rPr>
        <w:t>ин</w:t>
      </w:r>
      <w:r>
        <w:rPr>
          <w:rFonts w:ascii="Times New Roman" w:hAnsi="Times New Roman"/>
          <w:lang w:val="sr-Cyrl-RS"/>
        </w:rPr>
        <w:t>фраструктурне п</w:t>
      </w:r>
      <w:r>
        <w:rPr>
          <w:rFonts w:ascii="Times New Roman" w:hAnsi="Times New Roman"/>
          <w:lang w:val="ru-RU"/>
        </w:rPr>
        <w:t>роблеме, проблеме у раду ХW, мреже и прослеђује их одговарајућој служби у вишем нивоу подршке, идентифијује проблеме у раду програмског система и прослеђује их програмском тиму, пружа помоћ у спровођењу правила система заштите.</w:t>
      </w:r>
    </w:p>
    <w:p w:rsidR="0015574E" w:rsidRDefault="0015574E" w:rsidP="0015574E">
      <w:pPr>
        <w:jc w:val="both"/>
        <w:rPr>
          <w:rFonts w:ascii="Times New Roman" w:hAnsi="Times New Roman"/>
          <w:lang w:val="sr-Cyrl-RS"/>
        </w:rPr>
      </w:pPr>
      <w:r w:rsidRPr="00A01FA1">
        <w:rPr>
          <w:rFonts w:ascii="Times New Roman" w:hAnsi="Times New Roman"/>
          <w:u w:val="single"/>
          <w:lang w:val="ru-RU"/>
        </w:rPr>
        <w:t>Виши ниво</w:t>
      </w:r>
      <w:r>
        <w:rPr>
          <w:rFonts w:ascii="Times New Roman" w:hAnsi="Times New Roman"/>
          <w:lang w:val="ru-RU"/>
        </w:rPr>
        <w:t xml:space="preserve"> подршке прганизовани су кроз тимове сарадника у зависности од њихове специјализације: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ХW</w:t>
      </w:r>
      <w:r>
        <w:rPr>
          <w:rFonts w:ascii="Times New Roman" w:hAnsi="Times New Roman"/>
          <w:lang w:val="sr-Cyrl-RS"/>
        </w:rPr>
        <w:t xml:space="preserve"> тим (одговоран за функционисање радних станица и сервера), нетwорк тим (одговоран за функционисање мреже и мрежног софтвера), апликациони тим (одговоран за функционисање апликације)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Техничка подршка не укључује Одржавање апликативног софтвера, односно испоруку нових или измењених верзија апликативног софтвера.</w:t>
      </w:r>
    </w:p>
    <w:p w:rsidR="0015574E" w:rsidRDefault="0015574E" w:rsidP="0015574E">
      <w:pPr>
        <w:jc w:val="both"/>
        <w:rPr>
          <w:rFonts w:ascii="Times New Roman" w:hAnsi="Times New Roman"/>
          <w:lang w:val="ru-RU"/>
        </w:rPr>
      </w:pPr>
    </w:p>
    <w:p w:rsidR="0015574E" w:rsidRPr="00CE0B57" w:rsidRDefault="0015574E" w:rsidP="0015574E">
      <w:pPr>
        <w:jc w:val="both"/>
        <w:rPr>
          <w:rFonts w:ascii="Times New Roman" w:hAnsi="Times New Roman"/>
        </w:rPr>
      </w:pPr>
    </w:p>
    <w:p w:rsidR="0015574E" w:rsidRDefault="0015574E"/>
    <w:p w:rsidR="0015574E" w:rsidRDefault="0015574E"/>
    <w:p w:rsidR="0015574E" w:rsidRPr="006A297A" w:rsidRDefault="006A297A">
      <w:pPr>
        <w:rPr>
          <w:rFonts w:ascii="Times New Roman" w:hAnsi="Times New Roman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297A">
        <w:rPr>
          <w:rFonts w:ascii="Times New Roman" w:hAnsi="Times New Roman"/>
          <w:lang w:val="sr-Cyrl-RS"/>
        </w:rPr>
        <w:t xml:space="preserve">Привредни субјект </w:t>
      </w:r>
    </w:p>
    <w:p w:rsidR="006A297A" w:rsidRPr="006A297A" w:rsidRDefault="006A297A">
      <w:pPr>
        <w:rPr>
          <w:rFonts w:ascii="Times New Roman" w:hAnsi="Times New Roman"/>
          <w:lang w:val="sr-Cyrl-RS"/>
        </w:rPr>
      </w:pP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</w:r>
      <w:r w:rsidRPr="006A297A">
        <w:rPr>
          <w:rFonts w:ascii="Times New Roman" w:hAnsi="Times New Roman"/>
          <w:lang w:val="sr-Cyrl-RS"/>
        </w:rPr>
        <w:tab/>
        <w:t xml:space="preserve">         _________________</w:t>
      </w:r>
    </w:p>
    <w:p w:rsidR="0015574E" w:rsidRPr="006A297A" w:rsidRDefault="006A297A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            </w:t>
      </w:r>
      <w:r>
        <w:rPr>
          <w:rFonts w:ascii="Times New Roman" w:hAnsi="Times New Roman"/>
        </w:rPr>
        <w:t xml:space="preserve">Одговорно </w:t>
      </w:r>
      <w:r>
        <w:rPr>
          <w:rFonts w:ascii="Times New Roman" w:hAnsi="Times New Roman"/>
          <w:lang w:val="sr-Cyrl-RS"/>
        </w:rPr>
        <w:t>лице</w:t>
      </w:r>
    </w:p>
    <w:p w:rsidR="0015574E" w:rsidRDefault="0015574E"/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eastAsia="en-US"/>
        </w:rPr>
      </w:pPr>
      <w:r w:rsidRPr="0015574E">
        <w:rPr>
          <w:rFonts w:ascii="Times New Roman" w:hAnsi="Times New Roman"/>
          <w:b/>
          <w:bCs/>
          <w:lang w:eastAsia="en-US"/>
        </w:rPr>
        <w:lastRenderedPageBreak/>
        <w:t>ОБРАЗАЦ ПОНУДЕ</w:t>
      </w:r>
    </w:p>
    <w:p w:rsidR="006A297A" w:rsidRDefault="006A297A" w:rsidP="006A297A">
      <w:pPr>
        <w:widowControl w:val="0"/>
        <w:suppressAutoHyphens w:val="0"/>
        <w:overflowPunct w:val="0"/>
        <w:autoSpaceDE w:val="0"/>
        <w:autoSpaceDN w:val="0"/>
        <w:adjustRightInd w:val="0"/>
        <w:spacing w:line="237" w:lineRule="auto"/>
        <w:ind w:right="30"/>
        <w:jc w:val="both"/>
        <w:rPr>
          <w:rFonts w:ascii="Times New Roman" w:hAnsi="Times New Roman"/>
          <w:lang w:eastAsia="en-US"/>
        </w:rPr>
      </w:pPr>
    </w:p>
    <w:p w:rsidR="0015574E" w:rsidRDefault="0015574E" w:rsidP="006A297A">
      <w:pPr>
        <w:widowControl w:val="0"/>
        <w:suppressAutoHyphens w:val="0"/>
        <w:overflowPunct w:val="0"/>
        <w:autoSpaceDE w:val="0"/>
        <w:autoSpaceDN w:val="0"/>
        <w:adjustRightInd w:val="0"/>
        <w:spacing w:line="237" w:lineRule="auto"/>
        <w:ind w:right="30"/>
        <w:jc w:val="both"/>
        <w:rPr>
          <w:rFonts w:ascii="Times New Roman" w:eastAsia="Arial Unicode MS" w:hAnsi="Times New Roman"/>
          <w:b/>
          <w:bCs/>
          <w:color w:val="000000"/>
          <w:lang w:val="sr-Cyrl-RS" w:eastAsia="en-US"/>
        </w:rPr>
      </w:pPr>
      <w:r w:rsidRPr="0015574E">
        <w:rPr>
          <w:rFonts w:ascii="Times New Roman" w:hAnsi="Times New Roman"/>
          <w:b/>
          <w:bCs/>
          <w:lang w:eastAsia="en-US"/>
        </w:rPr>
        <w:t xml:space="preserve">Дајемо понуду број ____________ од ______________ за </w:t>
      </w:r>
      <w:r w:rsidRPr="0015574E">
        <w:rPr>
          <w:rFonts w:ascii="Times New Roman" w:hAnsi="Times New Roman"/>
          <w:b/>
          <w:bCs/>
          <w:lang w:val="sr-Cyrl-RS" w:eastAsia="en-US"/>
        </w:rPr>
        <w:t xml:space="preserve">набавку 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у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слуг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е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 xml:space="preserve"> одржавања информационог система за локалну пореску администрацију Градске управе Вршац за 2023 годину</w:t>
      </w:r>
      <w:r w:rsidR="006A297A" w:rsidRPr="0015574E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 xml:space="preserve"> 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 xml:space="preserve"> ИС ЛПА</w:t>
      </w:r>
      <w:r w:rsidR="006A297A">
        <w:rPr>
          <w:rFonts w:ascii="Times New Roman" w:eastAsia="Arial Unicode MS" w:hAnsi="Times New Roman"/>
          <w:b/>
          <w:bCs/>
          <w:color w:val="000000"/>
          <w:lang w:val="sr-Cyrl-RS" w:eastAsia="en-US"/>
        </w:rPr>
        <w:t>.</w:t>
      </w:r>
    </w:p>
    <w:p w:rsidR="006A297A" w:rsidRPr="0015574E" w:rsidRDefault="006A297A" w:rsidP="006A297A">
      <w:pPr>
        <w:widowControl w:val="0"/>
        <w:suppressAutoHyphens w:val="0"/>
        <w:overflowPunct w:val="0"/>
        <w:autoSpaceDE w:val="0"/>
        <w:autoSpaceDN w:val="0"/>
        <w:adjustRightInd w:val="0"/>
        <w:spacing w:line="237" w:lineRule="auto"/>
        <w:ind w:right="30" w:firstLine="720"/>
        <w:jc w:val="both"/>
        <w:rPr>
          <w:rFonts w:ascii="Times New Roman" w:hAnsi="Times New Roman"/>
          <w:lang w:eastAsia="en-US"/>
        </w:rPr>
      </w:pP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4601"/>
        <w:gridCol w:w="4714"/>
      </w:tblGrid>
      <w:tr w:rsidR="0015574E" w:rsidRPr="0015574E" w:rsidTr="001E7EF0">
        <w:trPr>
          <w:cantSplit/>
          <w:trHeight w:val="322"/>
          <w:jc w:val="center"/>
        </w:trPr>
        <w:tc>
          <w:tcPr>
            <w:tcW w:w="9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center"/>
              <w:rPr>
                <w:rFonts w:ascii="Times New Roman" w:hAnsi="Times New Roman"/>
                <w:b/>
                <w:smallCaps/>
                <w:lang w:eastAsia="en-US"/>
              </w:rPr>
            </w:pPr>
            <w:r w:rsidRPr="0015574E">
              <w:rPr>
                <w:rFonts w:ascii="Times New Roman" w:hAnsi="Times New Roman"/>
                <w:b/>
                <w:smallCaps/>
                <w:lang w:eastAsia="en-US"/>
              </w:rPr>
              <w:t>подаци о понуђачу</w:t>
            </w: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 xml:space="preserve">пословно име или скраћен назив: 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>адреса седишта: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>овлашћено лице за потписивање уговора: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>особа за контакт: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>e-mail: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>телефон: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 xml:space="preserve">текући рачун: 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 xml:space="preserve">банка: 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 xml:space="preserve">матични број: 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5574E" w:rsidRPr="0015574E" w:rsidTr="001E7EF0">
        <w:trPr>
          <w:trHeight w:val="284"/>
          <w:jc w:val="center"/>
        </w:trPr>
        <w:tc>
          <w:tcPr>
            <w:tcW w:w="4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15574E">
              <w:rPr>
                <w:rFonts w:ascii="Times New Roman" w:hAnsi="Times New Roman"/>
                <w:lang w:eastAsia="en-US"/>
              </w:rPr>
              <w:t>ПИБ број:</w:t>
            </w:r>
          </w:p>
          <w:p w:rsidR="0015574E" w:rsidRPr="0015574E" w:rsidRDefault="0015574E" w:rsidP="0015574E">
            <w:pPr>
              <w:suppressAutoHyphens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574E" w:rsidRPr="0015574E" w:rsidRDefault="0015574E" w:rsidP="0015574E">
            <w:pPr>
              <w:suppressAutoHyphens w:val="0"/>
              <w:snapToGrid w:val="0"/>
              <w:ind w:firstLine="720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21" w:lineRule="exact"/>
        <w:rPr>
          <w:rFonts w:ascii="Times New Roman" w:hAnsi="Times New Roman"/>
          <w:lang w:eastAsia="en-US"/>
        </w:rPr>
      </w:pP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lang w:eastAsia="en-US"/>
        </w:rPr>
      </w:pPr>
      <w:r w:rsidRPr="0015574E">
        <w:rPr>
          <w:rFonts w:ascii="Times New Roman" w:hAnsi="Times New Roman"/>
          <w:lang w:eastAsia="en-US"/>
        </w:rPr>
        <w:t>Да квалитетно извршимо све услуге у складу са наведеним условима Наручиоца, поштујући све важеће прописе и стандарде, на следећи начин:</w:t>
      </w: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lang w:eastAsia="en-US"/>
        </w:rPr>
      </w:pP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lang w:eastAsia="en-US"/>
        </w:rPr>
      </w:pPr>
      <w:r w:rsidRPr="0015574E">
        <w:rPr>
          <w:rFonts w:ascii="Times New Roman" w:hAnsi="Times New Roman"/>
          <w:lang w:eastAsia="en-US"/>
        </w:rPr>
        <w:t>а) самостално                                 б) са подизвођачем                               в) заједничка понуда</w:t>
      </w: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lang w:eastAsia="en-US"/>
        </w:rPr>
      </w:pP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21" w:lineRule="exact"/>
        <w:jc w:val="both"/>
        <w:rPr>
          <w:rFonts w:ascii="Times New Roman" w:hAnsi="Times New Roman"/>
          <w:lang w:eastAsia="en-US"/>
        </w:rPr>
      </w:pPr>
      <w:r w:rsidRPr="0015574E">
        <w:rPr>
          <w:rFonts w:ascii="Times New Roman" w:hAnsi="Times New Roman"/>
          <w:lang w:eastAsia="en-US"/>
        </w:rPr>
        <w:t xml:space="preserve">Да </w:t>
      </w:r>
      <w:r w:rsidRPr="0015574E">
        <w:rPr>
          <w:rFonts w:ascii="Times New Roman" w:hAnsi="Times New Roman"/>
          <w:lang w:val="sr-Cyrl-RS" w:eastAsia="en-US"/>
        </w:rPr>
        <w:t>услугу</w:t>
      </w:r>
      <w:r w:rsidRPr="0015574E">
        <w:rPr>
          <w:rFonts w:ascii="Times New Roman" w:hAnsi="Times New Roman"/>
          <w:lang w:eastAsia="en-US"/>
        </w:rPr>
        <w:t xml:space="preserve"> </w:t>
      </w:r>
      <w:r w:rsidRPr="0015574E">
        <w:rPr>
          <w:rFonts w:ascii="Times New Roman" w:hAnsi="Times New Roman"/>
          <w:lang w:val="sr-Cyrl-RS" w:eastAsia="en-US"/>
        </w:rPr>
        <w:t>извршимо</w:t>
      </w:r>
      <w:r w:rsidRPr="0015574E">
        <w:rPr>
          <w:rFonts w:ascii="Times New Roman" w:hAnsi="Times New Roman"/>
          <w:lang w:eastAsia="en-US"/>
        </w:rPr>
        <w:t xml:space="preserve"> по цени: </w:t>
      </w: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281" w:lineRule="exact"/>
        <w:rPr>
          <w:rFonts w:ascii="Times New Roman" w:hAnsi="Times New Roman"/>
          <w:lang w:eastAsia="en-US"/>
        </w:rPr>
      </w:pPr>
    </w:p>
    <w:p w:rsidR="0015574E" w:rsidRPr="0015574E" w:rsidRDefault="0015574E" w:rsidP="0015574E">
      <w:pPr>
        <w:widowControl w:val="0"/>
        <w:numPr>
          <w:ilvl w:val="0"/>
          <w:numId w:val="1"/>
        </w:numPr>
        <w:tabs>
          <w:tab w:val="num" w:pos="300"/>
        </w:tabs>
        <w:suppressAutoHyphens w:val="0"/>
        <w:overflowPunct w:val="0"/>
        <w:autoSpaceDE w:val="0"/>
        <w:autoSpaceDN w:val="0"/>
        <w:adjustRightInd w:val="0"/>
        <w:spacing w:after="200" w:line="360" w:lineRule="auto"/>
        <w:ind w:left="300" w:right="408" w:hanging="297"/>
        <w:jc w:val="both"/>
        <w:rPr>
          <w:rFonts w:ascii="Times New Roman" w:hAnsi="Times New Roman"/>
          <w:b/>
          <w:bCs/>
          <w:lang w:eastAsia="en-US"/>
        </w:rPr>
      </w:pPr>
      <w:r w:rsidRPr="0015574E">
        <w:rPr>
          <w:rFonts w:ascii="Times New Roman" w:hAnsi="Times New Roman"/>
          <w:b/>
          <w:bCs/>
          <w:lang w:eastAsia="en-US"/>
        </w:rPr>
        <w:t xml:space="preserve">Укупна вредност </w:t>
      </w:r>
      <w:r w:rsidRPr="0015574E">
        <w:rPr>
          <w:rFonts w:ascii="Times New Roman" w:hAnsi="Times New Roman"/>
          <w:b/>
          <w:bCs/>
          <w:lang w:val="sr-Cyrl-RS" w:eastAsia="en-US"/>
        </w:rPr>
        <w:t>услуге</w:t>
      </w:r>
      <w:r w:rsidRPr="0015574E">
        <w:rPr>
          <w:rFonts w:ascii="Times New Roman" w:hAnsi="Times New Roman"/>
          <w:b/>
          <w:bCs/>
          <w:lang w:eastAsia="en-US"/>
        </w:rPr>
        <w:t xml:space="preserve"> </w:t>
      </w:r>
      <w:r w:rsidR="008C087C">
        <w:rPr>
          <w:rFonts w:ascii="Times New Roman" w:hAnsi="Times New Roman"/>
          <w:b/>
          <w:bCs/>
          <w:lang w:val="sr-Cyrl-RS" w:eastAsia="en-US"/>
        </w:rPr>
        <w:t xml:space="preserve">на месечном нивоу </w:t>
      </w:r>
      <w:r w:rsidRPr="0015574E">
        <w:rPr>
          <w:rFonts w:ascii="Times New Roman" w:hAnsi="Times New Roman"/>
          <w:b/>
          <w:bCs/>
          <w:lang w:eastAsia="en-US"/>
        </w:rPr>
        <w:t>изражена у динарима без ПДВ</w:t>
      </w:r>
      <w:r w:rsidRPr="0015574E">
        <w:rPr>
          <w:rFonts w:ascii="Times New Roman" w:hAnsi="Times New Roman"/>
          <w:b/>
          <w:bCs/>
          <w:lang w:val="sr-Cyrl-RS" w:eastAsia="en-US"/>
        </w:rPr>
        <w:t>:</w:t>
      </w:r>
      <w:r w:rsidRPr="0015574E">
        <w:rPr>
          <w:rFonts w:ascii="Times New Roman" w:hAnsi="Times New Roman"/>
          <w:b/>
          <w:bCs/>
          <w:lang w:eastAsia="en-US"/>
        </w:rPr>
        <w:t xml:space="preserve"> </w:t>
      </w:r>
      <w:r w:rsidR="00BD0FD9">
        <w:rPr>
          <w:rFonts w:ascii="Times New Roman" w:hAnsi="Times New Roman"/>
          <w:bCs/>
          <w:lang w:eastAsia="en-US"/>
        </w:rPr>
        <w:t>________________</w:t>
      </w:r>
      <w:r w:rsidR="00BD0FD9">
        <w:rPr>
          <w:rFonts w:ascii="Times New Roman" w:hAnsi="Times New Roman"/>
          <w:bCs/>
          <w:lang w:val="sr-Cyrl-RS" w:eastAsia="en-US"/>
        </w:rPr>
        <w:t>_________________________________________</w:t>
      </w:r>
      <w:r w:rsidRPr="0015574E">
        <w:rPr>
          <w:rFonts w:ascii="Times New Roman" w:hAnsi="Times New Roman"/>
          <w:bCs/>
          <w:lang w:eastAsia="en-US"/>
        </w:rPr>
        <w:t xml:space="preserve">___ </w:t>
      </w:r>
    </w:p>
    <w:p w:rsidR="0015574E" w:rsidRPr="0015574E" w:rsidRDefault="0015574E" w:rsidP="0015574E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408"/>
        <w:rPr>
          <w:rFonts w:ascii="Times New Roman" w:hAnsi="Times New Roman"/>
          <w:b/>
          <w:bCs/>
          <w:lang w:eastAsia="en-US"/>
        </w:rPr>
      </w:pPr>
    </w:p>
    <w:p w:rsidR="0015574E" w:rsidRPr="006A297A" w:rsidRDefault="0015574E" w:rsidP="0015574E">
      <w:pPr>
        <w:widowControl w:val="0"/>
        <w:numPr>
          <w:ilvl w:val="0"/>
          <w:numId w:val="1"/>
        </w:numPr>
        <w:tabs>
          <w:tab w:val="num" w:pos="240"/>
        </w:tabs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40" w:right="408" w:hanging="237"/>
        <w:jc w:val="both"/>
        <w:rPr>
          <w:rFonts w:ascii="Times New Roman" w:hAnsi="Times New Roman"/>
          <w:b/>
          <w:bCs/>
          <w:lang w:eastAsia="en-US"/>
        </w:rPr>
      </w:pPr>
      <w:r w:rsidRPr="0015574E">
        <w:rPr>
          <w:rFonts w:ascii="Times New Roman" w:hAnsi="Times New Roman"/>
          <w:b/>
          <w:bCs/>
          <w:lang w:eastAsia="en-US"/>
        </w:rPr>
        <w:t xml:space="preserve">Укупна вредност </w:t>
      </w:r>
      <w:r w:rsidRPr="0015574E">
        <w:rPr>
          <w:rFonts w:ascii="Times New Roman" w:hAnsi="Times New Roman"/>
          <w:b/>
          <w:bCs/>
          <w:lang w:val="sr-Cyrl-RS" w:eastAsia="en-US"/>
        </w:rPr>
        <w:t>услуге</w:t>
      </w:r>
      <w:r w:rsidRPr="0015574E">
        <w:rPr>
          <w:rFonts w:ascii="Times New Roman" w:hAnsi="Times New Roman"/>
          <w:b/>
          <w:bCs/>
          <w:lang w:eastAsia="en-US"/>
        </w:rPr>
        <w:t xml:space="preserve"> </w:t>
      </w:r>
      <w:r w:rsidR="008C087C">
        <w:rPr>
          <w:rFonts w:ascii="Times New Roman" w:hAnsi="Times New Roman"/>
          <w:b/>
          <w:bCs/>
          <w:lang w:val="sr-Cyrl-RS" w:eastAsia="en-US"/>
        </w:rPr>
        <w:t xml:space="preserve">на месечном нивоу </w:t>
      </w:r>
      <w:r w:rsidRPr="0015574E">
        <w:rPr>
          <w:rFonts w:ascii="Times New Roman" w:hAnsi="Times New Roman"/>
          <w:b/>
          <w:bCs/>
          <w:lang w:eastAsia="en-US"/>
        </w:rPr>
        <w:t xml:space="preserve">изражена у динарима са ПДВ: </w:t>
      </w:r>
      <w:r w:rsidRPr="0015574E">
        <w:rPr>
          <w:rFonts w:ascii="Times New Roman" w:hAnsi="Times New Roman"/>
          <w:bCs/>
          <w:lang w:eastAsia="en-US"/>
        </w:rPr>
        <w:t>_____________________</w:t>
      </w:r>
      <w:r w:rsidR="00BD0FD9">
        <w:rPr>
          <w:rFonts w:ascii="Times New Roman" w:hAnsi="Times New Roman"/>
          <w:bCs/>
          <w:lang w:val="sr-Cyrl-RS" w:eastAsia="en-US"/>
        </w:rPr>
        <w:t>______________________________________</w:t>
      </w:r>
      <w:r w:rsidRPr="0015574E">
        <w:rPr>
          <w:rFonts w:ascii="Times New Roman" w:hAnsi="Times New Roman"/>
          <w:bCs/>
          <w:lang w:eastAsia="en-US"/>
        </w:rPr>
        <w:t>__</w:t>
      </w:r>
    </w:p>
    <w:p w:rsidR="006A297A" w:rsidRDefault="006A297A" w:rsidP="006A297A">
      <w:pPr>
        <w:pStyle w:val="ListParagraph"/>
        <w:rPr>
          <w:rFonts w:ascii="Times New Roman" w:hAnsi="Times New Roman"/>
          <w:b/>
          <w:bCs/>
          <w:lang w:eastAsia="en-US"/>
        </w:rPr>
      </w:pPr>
    </w:p>
    <w:p w:rsidR="006A297A" w:rsidRPr="0015574E" w:rsidRDefault="006A297A" w:rsidP="0015574E">
      <w:pPr>
        <w:widowControl w:val="0"/>
        <w:numPr>
          <w:ilvl w:val="0"/>
          <w:numId w:val="1"/>
        </w:numPr>
        <w:tabs>
          <w:tab w:val="num" w:pos="240"/>
        </w:tabs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40" w:right="408" w:hanging="237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val="sr-Cyrl-RS" w:eastAsia="en-US"/>
        </w:rPr>
        <w:lastRenderedPageBreak/>
        <w:t>Напомена: _________________________________________________________</w:t>
      </w:r>
    </w:p>
    <w:p w:rsidR="0015574E" w:rsidRPr="0015574E" w:rsidRDefault="0015574E" w:rsidP="0015574E">
      <w:pPr>
        <w:suppressAutoHyphens w:val="0"/>
        <w:ind w:left="720"/>
        <w:contextualSpacing/>
        <w:rPr>
          <w:rFonts w:ascii="Times New Roman" w:hAnsi="Times New Roman"/>
          <w:b/>
          <w:bCs/>
          <w:lang w:eastAsia="en-US"/>
        </w:rPr>
      </w:pPr>
    </w:p>
    <w:p w:rsidR="0015574E" w:rsidRDefault="0015574E" w:rsidP="0015574E">
      <w:pPr>
        <w:widowControl w:val="0"/>
        <w:numPr>
          <w:ilvl w:val="0"/>
          <w:numId w:val="1"/>
        </w:numPr>
        <w:tabs>
          <w:tab w:val="num" w:pos="240"/>
        </w:tabs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40" w:right="408" w:hanging="237"/>
        <w:jc w:val="both"/>
        <w:rPr>
          <w:rFonts w:ascii="Times New Roman" w:hAnsi="Times New Roman"/>
          <w:b/>
          <w:bCs/>
          <w:lang w:eastAsia="en-US"/>
        </w:rPr>
      </w:pPr>
      <w:r w:rsidRPr="0015574E">
        <w:rPr>
          <w:rFonts w:ascii="Times New Roman" w:hAnsi="Times New Roman"/>
          <w:b/>
          <w:bCs/>
          <w:lang w:eastAsia="en-US"/>
        </w:rPr>
        <w:t>Важност понуде: __________ ( не може бити краћи од 30 дана</w:t>
      </w:r>
      <w:r w:rsidRPr="0015574E">
        <w:rPr>
          <w:rFonts w:ascii="Times New Roman" w:hAnsi="Times New Roman"/>
          <w:b/>
          <w:bCs/>
          <w:lang w:val="sr-Cyrl-RS" w:eastAsia="en-US"/>
        </w:rPr>
        <w:t xml:space="preserve"> од дана јавног отварања понуде</w:t>
      </w:r>
      <w:r w:rsidRPr="0015574E">
        <w:rPr>
          <w:rFonts w:ascii="Times New Roman" w:hAnsi="Times New Roman"/>
          <w:b/>
          <w:bCs/>
          <w:lang w:eastAsia="en-US"/>
        </w:rPr>
        <w:t xml:space="preserve">) </w:t>
      </w:r>
    </w:p>
    <w:p w:rsidR="006A297A" w:rsidRDefault="006A297A" w:rsidP="006A297A">
      <w:pPr>
        <w:pStyle w:val="ListParagraph"/>
        <w:rPr>
          <w:rFonts w:ascii="Times New Roman" w:hAnsi="Times New Roman"/>
          <w:b/>
          <w:bCs/>
          <w:lang w:eastAsia="en-US"/>
        </w:rPr>
      </w:pPr>
    </w:p>
    <w:p w:rsidR="006A297A" w:rsidRPr="006A297A" w:rsidRDefault="006A297A" w:rsidP="0015574E">
      <w:pPr>
        <w:widowControl w:val="0"/>
        <w:numPr>
          <w:ilvl w:val="0"/>
          <w:numId w:val="1"/>
        </w:numPr>
        <w:tabs>
          <w:tab w:val="num" w:pos="240"/>
        </w:tabs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40" w:right="408" w:hanging="237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val="sr-Cyrl-RS" w:eastAsia="en-US"/>
        </w:rPr>
        <w:t xml:space="preserve">Плаћање: </w:t>
      </w:r>
      <w:r w:rsidRPr="00580BD5">
        <w:rPr>
          <w:rFonts w:ascii="Times New Roman" w:hAnsi="Times New Roman"/>
        </w:rPr>
        <w:t xml:space="preserve">Наручилац ће </w:t>
      </w:r>
      <w:r>
        <w:rPr>
          <w:rFonts w:ascii="Times New Roman" w:hAnsi="Times New Roman"/>
          <w:lang w:val="sr-Cyrl-RS"/>
        </w:rPr>
        <w:t xml:space="preserve">коначно </w:t>
      </w:r>
      <w:r w:rsidRPr="00580BD5">
        <w:rPr>
          <w:rFonts w:ascii="Times New Roman" w:hAnsi="Times New Roman"/>
        </w:rPr>
        <w:t xml:space="preserve">плаћање </w:t>
      </w:r>
      <w:r>
        <w:rPr>
          <w:rFonts w:ascii="Times New Roman" w:hAnsi="Times New Roman"/>
          <w:lang w:val="sr-Cyrl-RS"/>
        </w:rPr>
        <w:t>регистроване фактуре (СЕФ) из</w:t>
      </w:r>
      <w:r w:rsidRPr="00580BD5">
        <w:rPr>
          <w:rFonts w:ascii="Times New Roman" w:hAnsi="Times New Roman"/>
        </w:rPr>
        <w:t xml:space="preserve">вршити најкасније у року </w:t>
      </w:r>
      <w:r>
        <w:rPr>
          <w:rFonts w:ascii="Times New Roman" w:hAnsi="Times New Roman"/>
          <w:lang w:val="sr-Cyrl-RS"/>
        </w:rPr>
        <w:t>до</w:t>
      </w:r>
      <w:r w:rsidRPr="00580BD5">
        <w:rPr>
          <w:rFonts w:ascii="Times New Roman" w:hAnsi="Times New Roman"/>
        </w:rPr>
        <w:t xml:space="preserve"> 45 дана од дана испостављања </w:t>
      </w:r>
      <w:r>
        <w:rPr>
          <w:rFonts w:ascii="Times New Roman" w:hAnsi="Times New Roman"/>
          <w:lang w:val="sr-Cyrl-RS"/>
        </w:rPr>
        <w:t>фактуре</w:t>
      </w:r>
      <w:r>
        <w:rPr>
          <w:rFonts w:ascii="Times New Roman" w:hAnsi="Times New Roman"/>
          <w:lang w:val="sr-Cyrl-RS"/>
        </w:rPr>
        <w:t>.</w:t>
      </w:r>
    </w:p>
    <w:p w:rsidR="006A297A" w:rsidRDefault="006A297A" w:rsidP="006A297A">
      <w:pPr>
        <w:pStyle w:val="ListParagraph"/>
        <w:rPr>
          <w:rFonts w:ascii="Times New Roman" w:hAnsi="Times New Roman"/>
          <w:b/>
          <w:bCs/>
          <w:lang w:eastAsia="en-US"/>
        </w:rPr>
      </w:pPr>
    </w:p>
    <w:p w:rsidR="006A297A" w:rsidRPr="0015574E" w:rsidRDefault="006A297A" w:rsidP="0015574E">
      <w:pPr>
        <w:widowControl w:val="0"/>
        <w:numPr>
          <w:ilvl w:val="0"/>
          <w:numId w:val="1"/>
        </w:numPr>
        <w:tabs>
          <w:tab w:val="num" w:pos="240"/>
        </w:tabs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40" w:right="408" w:hanging="237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val="sr-Cyrl-RS" w:eastAsia="en-US"/>
        </w:rPr>
        <w:t xml:space="preserve">Рок вршења услуге: сукцесивно на месечном нивоу </w:t>
      </w:r>
      <w:bookmarkStart w:id="0" w:name="_GoBack"/>
      <w:bookmarkEnd w:id="0"/>
    </w:p>
    <w:p w:rsidR="0015574E" w:rsidRPr="0015574E" w:rsidRDefault="0015574E" w:rsidP="0015574E">
      <w:pPr>
        <w:widowControl w:val="0"/>
        <w:suppressAutoHyphens w:val="0"/>
        <w:overflowPunct w:val="0"/>
        <w:autoSpaceDE w:val="0"/>
        <w:autoSpaceDN w:val="0"/>
        <w:adjustRightInd w:val="0"/>
        <w:spacing w:line="360" w:lineRule="auto"/>
        <w:ind w:left="240" w:right="408"/>
        <w:jc w:val="both"/>
        <w:rPr>
          <w:rFonts w:ascii="Times New Roman" w:hAnsi="Times New Roman"/>
          <w:b/>
          <w:bCs/>
          <w:lang w:eastAsia="en-US"/>
        </w:rPr>
      </w:pPr>
    </w:p>
    <w:p w:rsidR="0015574E" w:rsidRDefault="0015574E"/>
    <w:sectPr w:rsidR="0015574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E5D"/>
    <w:multiLevelType w:val="hybridMultilevel"/>
    <w:tmpl w:val="ED7E902E"/>
    <w:lvl w:ilvl="0" w:tplc="9B069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0D"/>
    <w:rsid w:val="0015574E"/>
    <w:rsid w:val="00204BCC"/>
    <w:rsid w:val="004A680D"/>
    <w:rsid w:val="00556601"/>
    <w:rsid w:val="006A297A"/>
    <w:rsid w:val="0081604E"/>
    <w:rsid w:val="008C087C"/>
    <w:rsid w:val="00BD0FD9"/>
    <w:rsid w:val="00E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4F6F-A1A8-411B-BD3B-C9B412C6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4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ilutinovic@vrsac.%D0%BE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ilutinovic@vrsac.%D0%BErg.rs" TargetMode="External"/><Relationship Id="rId5" Type="http://schemas.openxmlformats.org/officeDocument/2006/relationships/hyperlink" Target="mailto:nmilutinovic@vrsac.%D0%BE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Milutinovic</dc:creator>
  <cp:keywords/>
  <dc:description/>
  <cp:lastModifiedBy>Natasa Milutinovic</cp:lastModifiedBy>
  <cp:revision>4</cp:revision>
  <dcterms:created xsi:type="dcterms:W3CDTF">2023-02-22T11:59:00Z</dcterms:created>
  <dcterms:modified xsi:type="dcterms:W3CDTF">2023-02-22T13:11:00Z</dcterms:modified>
</cp:coreProperties>
</file>